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40" w:lineRule="auto"/>
        <w:jc w:val="center"/>
      </w:pPr>
      <w:r>
        <w:rPr>
          <w:rFonts w:ascii="HYsupB"/>
          <w:b/>
          <w:sz w:val="48"/>
        </w:rPr>
        <w:t>Counseling Application</w:t>
      </w:r>
    </w:p>
    <w:p>
      <w:pPr>
        <w:pStyle w:val="0"/>
        <w:widowControl w:val="off"/>
        <w:wordWrap w:val="1"/>
        <w:spacing w:line="240" w:lineRule="auto"/>
        <w:jc w:val="right"/>
        <w:rPr>
          <w:rFonts w:ascii="HYsupB" w:eastAsia="HYsupB"/>
          <w:b/>
          <w:color w:val="000000"/>
          <w:sz w:val="24"/>
        </w:rPr>
      </w:pPr>
    </w:p>
    <w:tbl>
      <w:tblPr>
        <w:tblOverlap w:val="never"/>
        <w:tblW w:w="90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7"/>
        <w:gridCol w:w="626"/>
        <w:gridCol w:w="522"/>
        <w:gridCol w:w="798"/>
        <w:gridCol w:w="1364"/>
        <w:gridCol w:w="543"/>
        <w:gridCol w:w="263"/>
        <w:gridCol w:w="632"/>
        <w:gridCol w:w="407"/>
        <w:gridCol w:w="813"/>
        <w:gridCol w:w="950"/>
        <w:gridCol w:w="962"/>
      </w:tblGrid>
      <w:tr>
        <w:trPr>
          <w:trHeight w:val="446"/>
        </w:trPr>
        <w:tc>
          <w:tcPr>
            <w:tcW w:w="11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Church Name</w:t>
            </w:r>
          </w:p>
        </w:tc>
        <w:tc>
          <w:tcPr>
            <w:tcW w:w="114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GMI</w:t>
            </w:r>
          </w:p>
        </w:tc>
        <w:tc>
          <w:tcPr>
            <w:tcW w:w="7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Group</w:t>
            </w:r>
          </w:p>
        </w:tc>
        <w:tc>
          <w:tcPr>
            <w:tcW w:w="13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Cell Group</w:t>
            </w:r>
          </w:p>
        </w:tc>
        <w:tc>
          <w:tcPr>
            <w:tcW w:w="313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6"/>
        </w:trPr>
        <w:tc>
          <w:tcPr>
            <w:tcW w:w="11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4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Other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Church</w:t>
            </w:r>
          </w:p>
        </w:tc>
        <w:tc>
          <w:tcPr>
            <w:tcW w:w="6733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39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Name</w:t>
            </w:r>
          </w:p>
        </w:tc>
        <w:tc>
          <w:tcPr>
            <w:tcW w:w="3310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Title</w:t>
            </w:r>
          </w:p>
        </w:tc>
        <w:tc>
          <w:tcPr>
            <w:tcW w:w="104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Sex</w:t>
            </w:r>
          </w:p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Male</w:t>
            </w:r>
          </w:p>
        </w:tc>
        <w:tc>
          <w:tcPr>
            <w:tcW w:w="9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Female</w:t>
            </w:r>
          </w:p>
        </w:tc>
      </w:tr>
      <w:tr>
        <w:trPr>
          <w:trHeight w:val="822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Address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Phone</w:t>
            </w:r>
          </w:p>
        </w:tc>
        <w:tc>
          <w:tcPr>
            <w:tcW w:w="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322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313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83"/>
        </w:trPr>
        <w:tc>
          <w:tcPr>
            <w:tcW w:w="175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Date of Request</w:t>
            </w:r>
          </w:p>
        </w:tc>
        <w:tc>
          <w:tcPr>
            <w:tcW w:w="7255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/>
                <w:sz w:val="24"/>
              </w:rPr>
              <w:t xml:space="preserve">         /    /       Time:</w:t>
            </w:r>
          </w:p>
        </w:tc>
      </w:tr>
      <w:tr>
        <w:trPr>
          <w:trHeight w:val="12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상담 내용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 xml:space="preserve"> </w:t>
            </w:r>
            <w:r>
              <w:rPr>
                <w:rFonts w:ascii="Malgun Gothic"/>
                <w:b/>
                <w:sz w:val="26"/>
              </w:rPr>
              <w:t>Please check one of the following counselling topics: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Personal / Children / marriage / Work, Business /Interpersonal Relationship  / Other</w:t>
            </w:r>
          </w:p>
          <w:p>
            <w:pPr>
              <w:pStyle w:val="0"/>
              <w:widowControl w:val="off"/>
            </w:pPr>
            <w:r>
              <w:rPr>
                <w:rFonts w:ascii="Malgun Gothic"/>
                <w:sz w:val="24"/>
              </w:rPr>
              <w:t xml:space="preserve"> </w:t>
            </w:r>
          </w:p>
        </w:tc>
      </w:tr>
    </w:tbl>
    <w:p>
      <w:pPr>
        <w:pStyle w:val="0"/>
        <w:widowControl w:val="off"/>
        <w:wordWrap w:val="1"/>
        <w:jc w:val="right"/>
      </w:pPr>
      <w:r>
        <w:rPr/>
        <w:t xml:space="preserve">     &lt;서식 3&gt;</w:t>
      </w:r>
    </w:p>
    <w:p>
      <w:pPr>
        <w:pStyle w:val="0"/>
        <w:widowControl w:val="off"/>
        <w:wordWrap w:val="1"/>
        <w:jc w:val="center"/>
      </w:pPr>
      <w:r>
        <w:rPr>
          <w:rFonts w:ascii="HYsupB"/>
          <w:sz w:val="24"/>
          <w:u w:val="single"/>
        </w:rPr>
        <w:t>To Recieve prayer or counseling at GWPC, please sumit an application beforehand.</w:t>
      </w:r>
    </w:p>
    <w:p>
      <w:pPr>
        <w:pStyle w:val="0"/>
        <w:widowControl w:val="off"/>
        <w:wordWrap w:val="1"/>
        <w:jc w:val="center"/>
        <w:rPr>
          <w:rFonts w:ascii="HYsupB" w:eastAsia="HYsupB"/>
          <w:color w:val="000000"/>
          <w:sz w:val="24"/>
          <w:u w:val="single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40"/>
        </w:rPr>
        <w:t xml:space="preserve">Grace World Prayer Center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8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 w:eastAsia="HYsupB"/>
          <w:b/>
          <w:sz w:val="48"/>
        </w:rPr>
        <w:t>상담 신청서</w:t>
      </w:r>
    </w:p>
    <w:p>
      <w:pPr>
        <w:pStyle w:val="0"/>
        <w:widowControl w:val="off"/>
        <w:wordWrap w:val="1"/>
        <w:spacing w:line="240" w:lineRule="auto"/>
        <w:jc w:val="right"/>
      </w:pPr>
      <w:r>
        <w:rPr/>
        <w:t xml:space="preserve">         &lt;서식 3&gt;</w:t>
      </w:r>
    </w:p>
    <w:tbl>
      <w:tblPr>
        <w:tblOverlap w:val="never"/>
        <w:tblW w:w="90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7"/>
        <w:gridCol w:w="626"/>
        <w:gridCol w:w="522"/>
        <w:gridCol w:w="798"/>
        <w:gridCol w:w="1364"/>
        <w:gridCol w:w="543"/>
        <w:gridCol w:w="896"/>
        <w:gridCol w:w="89"/>
        <w:gridCol w:w="780"/>
        <w:gridCol w:w="2263"/>
      </w:tblGrid>
      <w:tr>
        <w:trPr>
          <w:trHeight w:val="446"/>
        </w:trPr>
        <w:tc>
          <w:tcPr>
            <w:tcW w:w="11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14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13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6"/>
        </w:trPr>
        <w:tc>
          <w:tcPr>
            <w:tcW w:w="11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4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타교회</w:t>
            </w:r>
          </w:p>
        </w:tc>
        <w:tc>
          <w:tcPr>
            <w:tcW w:w="673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39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명</w:t>
            </w:r>
          </w:p>
        </w:tc>
        <w:tc>
          <w:tcPr>
            <w:tcW w:w="483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822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소</w:t>
            </w:r>
          </w:p>
        </w:tc>
        <w:tc>
          <w:tcPr>
            <w:tcW w:w="7881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322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83"/>
        </w:trPr>
        <w:tc>
          <w:tcPr>
            <w:tcW w:w="175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상담 요청 일시</w:t>
            </w:r>
          </w:p>
        </w:tc>
        <w:tc>
          <w:tcPr>
            <w:tcW w:w="7255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24"/>
              </w:rPr>
              <w:t xml:space="preserve">         년    월    일        시</w:t>
            </w:r>
          </w:p>
        </w:tc>
      </w:tr>
      <w:tr>
        <w:trPr>
          <w:trHeight w:val="12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상담 내용</w:t>
            </w:r>
          </w:p>
        </w:tc>
        <w:tc>
          <w:tcPr>
            <w:tcW w:w="7881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24"/>
              </w:rPr>
              <w:t xml:space="preserve"> 개인 / 자녀 / 부부관계 / 직장, 사업체 / 대인관계 / 기타</w:t>
            </w:r>
          </w:p>
          <w:p>
            <w:pPr>
              <w:pStyle w:val="0"/>
              <w:widowControl w:val="off"/>
            </w:pPr>
            <w:r>
              <w:rPr>
                <w:rFonts w:ascii="Malgun Gothic" w:eastAsia="Malgun Gothic"/>
              </w:rPr>
              <w:t xml:space="preserve"> *해당사항에 O표 해주시기 바랍니다.</w:t>
            </w:r>
          </w:p>
          <w:p>
            <w:pPr>
              <w:pStyle w:val="0"/>
              <w:widowControl w:val="off"/>
            </w:pPr>
            <w:r>
              <w:rPr>
                <w:rFonts w:ascii="Malgun Gothic"/>
                <w:sz w:val="24"/>
              </w:rPr>
              <w:t xml:space="preserve"> 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  <w:u w:val="single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40"/>
        </w:rPr>
        <w:t xml:space="preserve">Grace World Prayer Center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003" w:right="1701" w:bottom="786" w:left="1701" w:header="737" w:footer="39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  <w:pStyle w:val="7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5"/>
      <w:w w:val="95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상담요청서</dc:title>
  <cp:lastModifiedBy>User</cp:lastModifiedBy>
  <dcterms:created xsi:type="dcterms:W3CDTF">2009-07-31T19:47:45.867</dcterms:created>
  <dcterms:modified xsi:type="dcterms:W3CDTF">2010-02-18T22:17:03.710</dcterms:modified>
  <cp:version>0501.0001.01</cp:version>
</cp:coreProperties>
</file>