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  <w:wordWrap w:val="1"/>
        <w:snapToGrid/>
        <w:jc w:val="center"/>
      </w:pPr>
      <w:r>
        <w:rPr>
          <w:rFonts w:ascii="HYsupB"/>
          <w:b/>
          <w:sz w:val="48"/>
        </w:rPr>
        <w:t>Prayer Request</w:t>
      </w:r>
    </w:p>
    <w:tbl>
      <w:tblPr>
        <w:tblOverlap w:val="never"/>
        <w:tblW w:w="8391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196"/>
        <w:gridCol w:w="610"/>
        <w:gridCol w:w="808"/>
        <w:gridCol w:w="1105"/>
        <w:gridCol w:w="878"/>
        <w:gridCol w:w="83"/>
        <w:gridCol w:w="529"/>
        <w:gridCol w:w="251"/>
        <w:gridCol w:w="128"/>
        <w:gridCol w:w="341"/>
        <w:gridCol w:w="2461"/>
      </w:tblGrid>
      <w:tr>
        <w:trPr>
          <w:trHeight w:val="468"/>
        </w:trPr>
        <w:tc>
          <w:tcPr>
            <w:tcW w:w="1196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Malgun Gothic"/>
                <w:sz w:val="24"/>
              </w:rPr>
              <w:t>Church Name</w:t>
            </w:r>
          </w:p>
        </w:tc>
        <w:tc>
          <w:tcPr>
            <w:tcW w:w="1418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Malgun Gothic"/>
                <w:sz w:val="24"/>
              </w:rPr>
              <w:t>GMI</w:t>
            </w:r>
          </w:p>
        </w:tc>
        <w:tc>
          <w:tcPr>
            <w:tcW w:w="110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Malgun Gothic"/>
                <w:sz w:val="24"/>
              </w:rPr>
              <w:t>Group</w:t>
            </w:r>
          </w:p>
        </w:tc>
        <w:tc>
          <w:tcPr>
            <w:tcW w:w="87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Malgun Gothic" w:eastAsia="Malgun Gothic"/>
                <w:color w:val="000000"/>
                <w:sz w:val="24"/>
              </w:rPr>
            </w:pPr>
          </w:p>
        </w:tc>
        <w:tc>
          <w:tcPr>
            <w:tcW w:w="991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Malgun Gothic"/>
                <w:sz w:val="24"/>
              </w:rPr>
              <w:t>Cell Group</w:t>
            </w:r>
          </w:p>
        </w:tc>
        <w:tc>
          <w:tcPr>
            <w:tcW w:w="2803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Malgun Gothic" w:eastAsia="Malgun Gothic"/>
                <w:color w:val="000000"/>
                <w:sz w:val="24"/>
              </w:rPr>
            </w:pPr>
          </w:p>
        </w:tc>
      </w:tr>
      <w:tr>
        <w:trPr>
          <w:trHeight w:val="468"/>
        </w:trPr>
        <w:tc>
          <w:tcPr>
            <w:tcW w:w="1196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1418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Malgun Gothic"/>
                <w:sz w:val="24"/>
              </w:rPr>
              <w:t>Other Church</w:t>
            </w:r>
          </w:p>
        </w:tc>
        <w:tc>
          <w:tcPr>
            <w:tcW w:w="5777" w:type="dxa"/>
            <w:gridSpan w:val="8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Malgun Gothic" w:eastAsia="Malgun Gothic"/>
                <w:color w:val="000000"/>
                <w:sz w:val="24"/>
              </w:rPr>
            </w:pPr>
          </w:p>
        </w:tc>
      </w:tr>
      <w:tr>
        <w:trPr>
          <w:trHeight w:val="596"/>
        </w:trPr>
        <w:tc>
          <w:tcPr>
            <w:tcW w:w="11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Malgun Gothic"/>
                <w:sz w:val="24"/>
              </w:rPr>
              <w:t>Name</w:t>
            </w:r>
          </w:p>
        </w:tc>
        <w:tc>
          <w:tcPr>
            <w:tcW w:w="4014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Malgun Gothic" w:eastAsia="Malgun Gothic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Malgun Gothic"/>
                <w:sz w:val="24"/>
              </w:rPr>
              <w:t>Title</w:t>
            </w:r>
          </w:p>
        </w:tc>
        <w:tc>
          <w:tcPr>
            <w:tcW w:w="246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Malgun Gothic" w:eastAsia="Malgun Gothic"/>
                <w:color w:val="000000"/>
                <w:sz w:val="24"/>
              </w:rPr>
            </w:pPr>
          </w:p>
        </w:tc>
      </w:tr>
      <w:tr>
        <w:trPr>
          <w:trHeight w:val="1049"/>
        </w:trPr>
        <w:tc>
          <w:tcPr>
            <w:tcW w:w="11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Malgun Gothic"/>
                <w:sz w:val="24"/>
              </w:rPr>
              <w:t>Address</w:t>
            </w:r>
          </w:p>
        </w:tc>
        <w:tc>
          <w:tcPr>
            <w:tcW w:w="7195" w:type="dxa"/>
            <w:gridSpan w:val="10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Malgun Gothic" w:eastAsia="Malgun Gothic"/>
                <w:color w:val="000000"/>
                <w:sz w:val="24"/>
              </w:rPr>
            </w:pPr>
          </w:p>
        </w:tc>
      </w:tr>
      <w:tr>
        <w:trPr>
          <w:trHeight w:val="709"/>
        </w:trPr>
        <w:tc>
          <w:tcPr>
            <w:tcW w:w="11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Malgun Gothic"/>
                <w:sz w:val="24"/>
              </w:rPr>
              <w:t>Phone</w:t>
            </w:r>
          </w:p>
        </w:tc>
        <w:tc>
          <w:tcPr>
            <w:tcW w:w="61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Malgun Gothic"/>
                <w:sz w:val="24"/>
              </w:rPr>
              <w:t>(H)</w:t>
            </w:r>
          </w:p>
        </w:tc>
        <w:tc>
          <w:tcPr>
            <w:tcW w:w="2874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Malgun Gothic" w:eastAsia="Malgun Gothic"/>
                <w:color w:val="00000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Malgun Gothic"/>
                <w:sz w:val="24"/>
              </w:rPr>
              <w:t>(Cell)</w:t>
            </w:r>
          </w:p>
        </w:tc>
        <w:tc>
          <w:tcPr>
            <w:tcW w:w="2931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Malgun Gothic" w:eastAsia="Malgun Gothic"/>
                <w:color w:val="000000"/>
                <w:sz w:val="24"/>
              </w:rPr>
            </w:pPr>
          </w:p>
        </w:tc>
      </w:tr>
      <w:tr>
        <w:trPr>
          <w:trHeight w:val="709"/>
        </w:trPr>
        <w:tc>
          <w:tcPr>
            <w:tcW w:w="11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Malgun Gothic"/>
                <w:sz w:val="24"/>
              </w:rPr>
              <w:t>E-mail</w:t>
            </w:r>
          </w:p>
        </w:tc>
        <w:tc>
          <w:tcPr>
            <w:tcW w:w="7195" w:type="dxa"/>
            <w:gridSpan w:val="10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Malgun Gothic" w:eastAsia="Malgun Gothic"/>
                <w:color w:val="000000"/>
                <w:sz w:val="24"/>
              </w:rPr>
            </w:pPr>
          </w:p>
        </w:tc>
      </w:tr>
      <w:tr>
        <w:trPr>
          <w:trHeight w:val="4758"/>
        </w:trPr>
        <w:tc>
          <w:tcPr>
            <w:tcW w:w="119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Malgun Gothic"/>
                <w:sz w:val="24"/>
              </w:rPr>
              <w:t>Prayer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Malgun Gothic"/>
                <w:sz w:val="24"/>
              </w:rPr>
              <w:t>Request</w:t>
            </w:r>
          </w:p>
        </w:tc>
        <w:tc>
          <w:tcPr>
            <w:tcW w:w="7195" w:type="dxa"/>
            <w:gridSpan w:val="10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Malgun Gothic" w:eastAsia="Malgun Gothic"/>
                <w:color w:val="000000"/>
                <w:sz w:val="24"/>
              </w:rPr>
            </w:pPr>
          </w:p>
        </w:tc>
      </w:tr>
    </w:tbl>
    <w:p>
      <w:pPr>
        <w:pStyle w:val="0"/>
        <w:widowControl w:val="off"/>
        <w:snapToGrid/>
      </w:pPr>
    </w:p>
    <w:p>
      <w:pPr>
        <w:pStyle w:val="0"/>
        <w:widowControl w:val="off"/>
        <w:snapToGrid/>
        <w:rPr/>
      </w:pPr>
    </w:p>
    <w:p>
      <w:pPr>
        <w:pStyle w:val="0"/>
        <w:widowControl w:val="off"/>
        <w:wordWrap w:val="1"/>
        <w:snapToGrid/>
        <w:jc w:val="center"/>
      </w:pPr>
      <w:r>
        <w:rPr>
          <w:b/>
          <w:sz w:val="24"/>
        </w:rPr>
        <w:t xml:space="preserve"> * Applicants for intercessory prayer must mark one of the following regarding their prayer requests:</w:t>
      </w:r>
    </w:p>
    <w:p>
      <w:pPr>
        <w:pStyle w:val="0"/>
        <w:widowControl w:val="off"/>
        <w:wordWrap w:val="1"/>
        <w:snapToGrid/>
        <w:jc w:val="center"/>
      </w:pPr>
      <w:r>
        <w:rPr>
          <w:rFonts w:ascii="Malgun Gothic"/>
          <w:b/>
          <w:sz w:val="24"/>
        </w:rPr>
        <w:t>1. Public    (      )       2. Private  (      )</w:t>
      </w:r>
    </w:p>
    <w:p>
      <w:pPr>
        <w:pStyle w:val="0"/>
        <w:widowControl w:val="off"/>
        <w:wordWrap w:val="1"/>
        <w:snapToGrid/>
        <w:jc w:val="center"/>
        <w:rPr>
          <w:rFonts w:ascii="HYsupB" w:eastAsia="HYsupB"/>
          <w:b/>
          <w:color w:val="000000"/>
          <w:sz w:val="40"/>
        </w:rPr>
      </w:pPr>
    </w:p>
    <w:p>
      <w:pPr>
        <w:pStyle w:val="0"/>
        <w:widowControl w:val="off"/>
        <w:wordWrap w:val="1"/>
        <w:snapToGrid/>
        <w:jc w:val="center"/>
      </w:pPr>
      <w:r>
        <w:rPr>
          <w:rFonts w:ascii="HYsupB"/>
          <w:b/>
          <w:sz w:val="40"/>
        </w:rPr>
        <w:t>Grace World Prayer Center</w:t>
      </w: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984" w:right="1701" w:bottom="1701" w:left="1701" w:header="1134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Gulim" w:hAnsi="Gulim" w:eastAsia="Gulim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Gulim" w:hAnsi="Gulim" w:eastAsia="Gulim"/>
        <w:color w:val="000000"/>
        <w:sz w:val="20"/>
      </w:rPr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Gulim" w:hAnsi="Gulim" w:eastAsia="Gulim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Gulim" w:hAnsi="Gulim" w:eastAsia="Gulim"/>
        <w:color w:val="000000"/>
        <w:sz w:val="20"/>
      </w:rPr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Gulim" w:hAnsi="Gulim" w:eastAsia="Gulim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Gulim" w:hAnsi="Gulim" w:eastAsia="Gulim"/>
        <w:color w:val="000000"/>
        <w:sz w:val="20"/>
      </w:rPr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Gulim" w:hAnsi="Gulim" w:eastAsia="Gulim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Gulim" w:hAnsi="Gulim" w:eastAsia="Gulim"/>
        <w:color w:val="000000"/>
        <w:sz w:val="20"/>
      </w:rPr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Gulim" w:hAnsi="Gulim" w:eastAsia="Gulim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Gulim" w:hAnsi="Gulim" w:eastAsia="Gulim"/>
        <w:color w:val="000000"/>
        <w:sz w:val="20"/>
      </w:rPr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Gulim" w:hAnsi="Gulim" w:eastAsia="Gulim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Gulim" w:hAnsi="Gulim" w:eastAsia="Gulim"/>
        <w:color w:val="000000"/>
        <w:sz w:val="20"/>
      </w:rPr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  <w:lvl w:ilvl="7">
      <w:start w:val="1"/>
      <w:numFmt w:val="decimal"/>
      <w:suff w:val="nothing"/>
      <w:lvlText w:val=""/>
      <w:lvlJc w:val="left"/>
      <w:rPr>
        <w:rFonts w:ascii="Gulim" w:hAnsi="Gulim" w:eastAsia="Gulim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Gulim" w:hAnsi="Gulim" w:eastAsia="Gulim"/>
        <w:color w:val="000000"/>
        <w:sz w:val="20"/>
      </w:rPr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Batang" w:eastAsia="Batang"/>
      <w:color w:val="000000"/>
      <w:sz w:val="2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</w:pPr>
    <w:rPr>
      <w:rFonts w:ascii="Batang" w:eastAsia="Batang"/>
      <w:color w:val="000000"/>
      <w:sz w:val="2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Batang" w:eastAsia="Batang"/>
      <w:color w:val="000000"/>
      <w:sz w:val="2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Batang" w:eastAsia="Batang"/>
      <w:color w:val="000000"/>
      <w:sz w:val="2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Batang" w:eastAsia="Batang"/>
      <w:color w:val="000000"/>
      <w:sz w:val="2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Batang" w:eastAsia="Batang"/>
      <w:color w:val="000000"/>
      <w:sz w:val="2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Batang" w:eastAsia="Batang"/>
      <w:color w:val="000000"/>
      <w:sz w:val="2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Batang" w:eastAsia="Batang"/>
      <w:color w:val="000000"/>
      <w:sz w:val="2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Batang" w:eastAsia="Batang"/>
      <w:color w:val="000000"/>
      <w:sz w:val="2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Gulim" w:eastAsia="Gulim"/>
      <w:color w:val="000000"/>
      <w:sz w:val="2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Gulim" w:eastAsia="Gulim"/>
      <w:color w:val="000000"/>
      <w:sz w:val="18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Batang" w:eastAsia="Batang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Batang" w:eastAsia="Batang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Gulim" w:eastAsia="Gulim"/>
      <w:color w:val="000000"/>
      <w:spacing w:val="-4"/>
      <w:w w:val="95"/>
      <w:sz w:val="1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중보기도 신청서</dc:title>
  <dc:creator>hyesukchon</dc:creator>
  <cp:lastModifiedBy>User</cp:lastModifiedBy>
  <dcterms:created xsi:type="dcterms:W3CDTF">2009-04-11T18:15:01.108</dcterms:created>
  <dcterms:modified xsi:type="dcterms:W3CDTF">2011-12-02T18:21:22.761</dcterms:modified>
  <cp:version>0501.0001.01</cp:version>
</cp:coreProperties>
</file>